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0F5F" w14:textId="70AA2035" w:rsidR="007878BE" w:rsidRPr="00C812AC" w:rsidRDefault="00D40CEC" w:rsidP="00C812AC">
      <w:pPr>
        <w:spacing w:after="0" w:line="240" w:lineRule="auto"/>
        <w:rPr>
          <w:rFonts w:ascii="Bierstadt" w:hAnsi="Bierstadt"/>
          <w:sz w:val="24"/>
          <w:szCs w:val="24"/>
        </w:rPr>
      </w:pPr>
      <w:r w:rsidRPr="00C812AC">
        <w:rPr>
          <w:rFonts w:ascii="Bierstadt" w:hAnsi="Bierstadt"/>
          <w:sz w:val="24"/>
          <w:szCs w:val="24"/>
        </w:rPr>
        <w:t xml:space="preserve">NDCA </w:t>
      </w:r>
      <w:r w:rsidR="00DC6CAF" w:rsidRPr="00C812AC">
        <w:rPr>
          <w:rFonts w:ascii="Bierstadt" w:hAnsi="Bierstadt"/>
          <w:sz w:val="24"/>
          <w:szCs w:val="24"/>
        </w:rPr>
        <w:t xml:space="preserve">Arts in Residence </w:t>
      </w:r>
      <w:r w:rsidRPr="00C812AC">
        <w:rPr>
          <w:rFonts w:ascii="Bierstadt" w:hAnsi="Bierstadt"/>
          <w:sz w:val="24"/>
          <w:szCs w:val="24"/>
        </w:rPr>
        <w:t>Grant Narrative Template</w:t>
      </w:r>
    </w:p>
    <w:p w14:paraId="3CD7AABC" w14:textId="11B85983" w:rsidR="003B3F30" w:rsidRPr="00C812AC" w:rsidRDefault="003B3F30" w:rsidP="00C812AC">
      <w:pPr>
        <w:spacing w:after="0" w:line="240" w:lineRule="auto"/>
        <w:rPr>
          <w:rFonts w:ascii="Bierstadt" w:hAnsi="Bierstadt"/>
          <w:sz w:val="24"/>
          <w:szCs w:val="24"/>
        </w:rPr>
      </w:pPr>
    </w:p>
    <w:p w14:paraId="50EC0B12" w14:textId="77777777" w:rsidR="00D055AE" w:rsidRDefault="003B3F30" w:rsidP="00C812AC">
      <w:pPr>
        <w:spacing w:after="0" w:line="240" w:lineRule="auto"/>
        <w:rPr>
          <w:rFonts w:ascii="Bierstadt" w:hAnsi="Bierstadt"/>
          <w:sz w:val="24"/>
          <w:szCs w:val="24"/>
        </w:rPr>
      </w:pPr>
      <w:r w:rsidRPr="00C812AC">
        <w:rPr>
          <w:rFonts w:ascii="Bierstadt" w:hAnsi="Bierstadt"/>
          <w:sz w:val="24"/>
          <w:szCs w:val="24"/>
        </w:rPr>
        <w:t>Organization</w:t>
      </w:r>
      <w:r w:rsidR="00D055AE">
        <w:rPr>
          <w:rFonts w:ascii="Bierstadt" w:hAnsi="Bierstadt"/>
          <w:sz w:val="24"/>
          <w:szCs w:val="24"/>
        </w:rPr>
        <w:t xml:space="preserve"> </w:t>
      </w:r>
      <w:r w:rsidRPr="00C812AC">
        <w:rPr>
          <w:rFonts w:ascii="Bierstadt" w:hAnsi="Bierstadt"/>
          <w:sz w:val="24"/>
          <w:szCs w:val="24"/>
        </w:rPr>
        <w:t>Mission Statement</w:t>
      </w:r>
    </w:p>
    <w:p w14:paraId="6839BAFF" w14:textId="681A383B" w:rsidR="003B3F30" w:rsidRPr="00C812AC" w:rsidRDefault="003B3F30" w:rsidP="00C812AC">
      <w:pPr>
        <w:spacing w:after="0" w:line="240" w:lineRule="auto"/>
        <w:rPr>
          <w:rFonts w:ascii="Bierstadt" w:hAnsi="Bierstadt"/>
          <w:sz w:val="24"/>
          <w:szCs w:val="24"/>
        </w:rPr>
      </w:pPr>
      <w:r w:rsidRPr="00C812AC">
        <w:rPr>
          <w:rFonts w:ascii="Bierstadt" w:hAnsi="Bierstadt"/>
          <w:sz w:val="24"/>
          <w:szCs w:val="24"/>
        </w:rPr>
        <w:t>Provide the applicant’s board-approved official mission statement. Do not include additional information such as vision or values statements.</w:t>
      </w:r>
    </w:p>
    <w:p w14:paraId="323E9542" w14:textId="77777777" w:rsidR="003B3F30" w:rsidRPr="00C812AC" w:rsidRDefault="003B3F30" w:rsidP="00C812AC">
      <w:pPr>
        <w:spacing w:after="0" w:line="240" w:lineRule="auto"/>
        <w:rPr>
          <w:rFonts w:ascii="Bierstadt" w:hAnsi="Bierstadt"/>
          <w:sz w:val="24"/>
          <w:szCs w:val="24"/>
        </w:rPr>
      </w:pPr>
    </w:p>
    <w:p w14:paraId="74C3E0DF" w14:textId="77777777" w:rsidR="006206C8" w:rsidRPr="00C812AC" w:rsidRDefault="006206C8" w:rsidP="00C812AC">
      <w:pPr>
        <w:spacing w:after="0" w:line="240" w:lineRule="auto"/>
        <w:rPr>
          <w:rFonts w:ascii="Bierstadt" w:hAnsi="Bierstadt"/>
          <w:sz w:val="24"/>
          <w:szCs w:val="24"/>
        </w:rPr>
      </w:pPr>
    </w:p>
    <w:p w14:paraId="2195CCA6" w14:textId="608AE3F1" w:rsidR="003B3F30" w:rsidRPr="00C812AC" w:rsidRDefault="003B3F30" w:rsidP="00C812AC">
      <w:pPr>
        <w:spacing w:after="0" w:line="240" w:lineRule="auto"/>
        <w:rPr>
          <w:rFonts w:ascii="Bierstadt" w:hAnsi="Bierstadt"/>
          <w:sz w:val="24"/>
          <w:szCs w:val="24"/>
        </w:rPr>
      </w:pPr>
      <w:r w:rsidRPr="00C812AC">
        <w:rPr>
          <w:rFonts w:ascii="Bierstadt" w:hAnsi="Bierstadt"/>
          <w:sz w:val="24"/>
          <w:szCs w:val="24"/>
        </w:rPr>
        <w:t>Organization History</w:t>
      </w:r>
    </w:p>
    <w:p w14:paraId="62EB6225" w14:textId="77777777" w:rsidR="00CE6974" w:rsidRPr="00C812AC" w:rsidRDefault="00CE6974" w:rsidP="00C812AC">
      <w:pPr>
        <w:pStyle w:val="ListParagraph"/>
        <w:numPr>
          <w:ilvl w:val="0"/>
          <w:numId w:val="4"/>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C812AC">
        <w:rPr>
          <w:rFonts w:ascii="Bierstadt" w:eastAsia="Times New Roman" w:hAnsi="Bierstadt" w:cs="Arial"/>
          <w:color w:val="414141"/>
          <w:kern w:val="0"/>
          <w:sz w:val="24"/>
          <w:szCs w:val="24"/>
          <w14:ligatures w14:val="none"/>
        </w:rPr>
        <w:t>Provide a brief general history of the applicant.</w:t>
      </w:r>
    </w:p>
    <w:p w14:paraId="7B210B0A" w14:textId="77777777" w:rsidR="00CE6974" w:rsidRPr="00C812AC" w:rsidRDefault="00CE6974" w:rsidP="00C812AC">
      <w:pPr>
        <w:pStyle w:val="ListParagraph"/>
        <w:numPr>
          <w:ilvl w:val="0"/>
          <w:numId w:val="4"/>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C812AC">
        <w:rPr>
          <w:rFonts w:ascii="Bierstadt" w:eastAsia="Times New Roman" w:hAnsi="Bierstadt" w:cs="Arial"/>
          <w:color w:val="414141"/>
          <w:kern w:val="0"/>
          <w:sz w:val="24"/>
          <w:szCs w:val="24"/>
          <w14:ligatures w14:val="none"/>
        </w:rPr>
        <w:t>In general, what kinds of arts programming has been produced and/or does the group plan to produce?</w:t>
      </w:r>
    </w:p>
    <w:p w14:paraId="57F43AEE" w14:textId="77777777" w:rsidR="003B3F30" w:rsidRPr="00C812AC" w:rsidRDefault="003B3F30" w:rsidP="00C812AC">
      <w:pPr>
        <w:spacing w:after="0" w:line="240" w:lineRule="auto"/>
        <w:rPr>
          <w:rFonts w:ascii="Bierstadt" w:hAnsi="Bierstadt"/>
          <w:sz w:val="24"/>
          <w:szCs w:val="24"/>
        </w:rPr>
      </w:pPr>
    </w:p>
    <w:p w14:paraId="0F938784" w14:textId="77777777" w:rsidR="006206C8" w:rsidRPr="00C812AC" w:rsidRDefault="006206C8" w:rsidP="00C812AC">
      <w:pPr>
        <w:spacing w:after="0" w:line="240" w:lineRule="auto"/>
        <w:rPr>
          <w:rFonts w:ascii="Bierstadt" w:hAnsi="Bierstadt"/>
          <w:sz w:val="24"/>
          <w:szCs w:val="24"/>
        </w:rPr>
      </w:pPr>
    </w:p>
    <w:p w14:paraId="39F89C7B" w14:textId="664E49B0" w:rsidR="00B22404" w:rsidRPr="00C812AC" w:rsidRDefault="00B22404" w:rsidP="00C812AC">
      <w:pPr>
        <w:spacing w:after="0" w:line="240" w:lineRule="auto"/>
        <w:rPr>
          <w:rFonts w:ascii="Bierstadt" w:hAnsi="Bierstadt"/>
          <w:sz w:val="24"/>
          <w:szCs w:val="24"/>
        </w:rPr>
      </w:pPr>
      <w:r w:rsidRPr="00C812AC">
        <w:rPr>
          <w:rFonts w:ascii="Bierstadt" w:hAnsi="Bierstadt"/>
          <w:sz w:val="24"/>
          <w:szCs w:val="24"/>
        </w:rPr>
        <w:t>Teaching Artist Name, Phone Number, Email Address</w:t>
      </w:r>
    </w:p>
    <w:p w14:paraId="634AB24C" w14:textId="77777777" w:rsidR="00B22404" w:rsidRPr="00C812AC" w:rsidRDefault="00B22404" w:rsidP="00C812AC">
      <w:pPr>
        <w:spacing w:after="0" w:line="240" w:lineRule="auto"/>
        <w:rPr>
          <w:rFonts w:ascii="Bierstadt" w:hAnsi="Bierstadt"/>
          <w:sz w:val="24"/>
          <w:szCs w:val="24"/>
        </w:rPr>
      </w:pPr>
    </w:p>
    <w:p w14:paraId="0B6A62ED" w14:textId="77777777" w:rsidR="00B22404" w:rsidRPr="00C812AC" w:rsidRDefault="00B22404" w:rsidP="00C812AC">
      <w:pPr>
        <w:spacing w:after="0" w:line="240" w:lineRule="auto"/>
        <w:rPr>
          <w:rFonts w:ascii="Bierstadt" w:hAnsi="Bierstadt"/>
          <w:sz w:val="24"/>
          <w:szCs w:val="24"/>
        </w:rPr>
      </w:pPr>
    </w:p>
    <w:p w14:paraId="0E38D39A" w14:textId="22A18CA0" w:rsidR="007715B1" w:rsidRPr="00C812AC" w:rsidRDefault="00B22404" w:rsidP="00C812AC">
      <w:pPr>
        <w:spacing w:after="0" w:line="240" w:lineRule="auto"/>
        <w:rPr>
          <w:rFonts w:ascii="Bierstadt" w:hAnsi="Bierstadt"/>
          <w:sz w:val="24"/>
          <w:szCs w:val="24"/>
        </w:rPr>
      </w:pPr>
      <w:r w:rsidRPr="00C812AC">
        <w:rPr>
          <w:rFonts w:ascii="Bierstadt" w:hAnsi="Bierstadt"/>
          <w:sz w:val="24"/>
          <w:szCs w:val="24"/>
        </w:rPr>
        <w:t>Question 1—Planning Committee</w:t>
      </w:r>
    </w:p>
    <w:p w14:paraId="38569495" w14:textId="77777777" w:rsidR="00B22404" w:rsidRPr="00B22404" w:rsidRDefault="00B22404" w:rsidP="00C812AC">
      <w:pPr>
        <w:numPr>
          <w:ilvl w:val="0"/>
          <w:numId w:val="5"/>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B22404">
        <w:rPr>
          <w:rFonts w:ascii="Bierstadt" w:eastAsia="Times New Roman" w:hAnsi="Bierstadt" w:cs="Arial"/>
          <w:color w:val="414141"/>
          <w:kern w:val="0"/>
          <w:sz w:val="24"/>
          <w:szCs w:val="24"/>
          <w14:ligatures w14:val="none"/>
        </w:rPr>
        <w:t>Provide the names and titles of the members of the residency planning committee.</w:t>
      </w:r>
    </w:p>
    <w:p w14:paraId="6C8EE753" w14:textId="77777777" w:rsidR="00B22404" w:rsidRPr="00B22404" w:rsidRDefault="00B22404" w:rsidP="00C812AC">
      <w:pPr>
        <w:numPr>
          <w:ilvl w:val="0"/>
          <w:numId w:val="5"/>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B22404">
        <w:rPr>
          <w:rFonts w:ascii="Bierstadt" w:eastAsia="Times New Roman" w:hAnsi="Bierstadt" w:cs="Arial"/>
          <w:color w:val="414141"/>
          <w:kern w:val="0"/>
          <w:sz w:val="24"/>
          <w:szCs w:val="24"/>
          <w14:ligatures w14:val="none"/>
        </w:rPr>
        <w:t>Indicate who is the on-site residency coordinator and describe how the committee worked together to plan the residency.</w:t>
      </w:r>
    </w:p>
    <w:p w14:paraId="5A0970AE" w14:textId="77777777" w:rsidR="003B3F30" w:rsidRPr="00C812AC" w:rsidRDefault="003B3F30" w:rsidP="00C812AC">
      <w:pPr>
        <w:spacing w:after="0" w:line="240" w:lineRule="auto"/>
        <w:rPr>
          <w:rFonts w:ascii="Bierstadt" w:hAnsi="Bierstadt"/>
          <w:sz w:val="24"/>
          <w:szCs w:val="24"/>
        </w:rPr>
      </w:pPr>
    </w:p>
    <w:p w14:paraId="46833CF2" w14:textId="77777777" w:rsidR="006A7B13" w:rsidRPr="00C812AC" w:rsidRDefault="006A7B13" w:rsidP="00C812AC">
      <w:pPr>
        <w:spacing w:after="0" w:line="240" w:lineRule="auto"/>
        <w:rPr>
          <w:rFonts w:ascii="Bierstadt" w:hAnsi="Bierstadt"/>
          <w:sz w:val="24"/>
          <w:szCs w:val="24"/>
        </w:rPr>
      </w:pPr>
    </w:p>
    <w:p w14:paraId="4E9ED775" w14:textId="1A30C2C1" w:rsidR="00B22404" w:rsidRPr="00C812AC" w:rsidRDefault="00B22404" w:rsidP="00C812AC">
      <w:pPr>
        <w:spacing w:after="0" w:line="240" w:lineRule="auto"/>
        <w:rPr>
          <w:rFonts w:ascii="Bierstadt" w:hAnsi="Bierstadt"/>
          <w:sz w:val="24"/>
          <w:szCs w:val="24"/>
        </w:rPr>
      </w:pPr>
      <w:r w:rsidRPr="00C812AC">
        <w:rPr>
          <w:rFonts w:ascii="Bierstadt" w:hAnsi="Bierstadt"/>
          <w:sz w:val="24"/>
          <w:szCs w:val="24"/>
        </w:rPr>
        <w:t>Question 2—Planning</w:t>
      </w:r>
    </w:p>
    <w:p w14:paraId="54C5B339" w14:textId="00FE4139" w:rsidR="00DA1305" w:rsidRPr="00C812AC" w:rsidRDefault="00074BE9" w:rsidP="00C812AC">
      <w:pPr>
        <w:spacing w:after="0" w:line="240" w:lineRule="auto"/>
        <w:rPr>
          <w:rFonts w:ascii="Bierstadt" w:hAnsi="Bierstadt" w:cs="Arial"/>
          <w:color w:val="414141"/>
          <w:sz w:val="24"/>
          <w:szCs w:val="24"/>
          <w:shd w:val="clear" w:color="auto" w:fill="FFFFFF"/>
        </w:rPr>
      </w:pPr>
      <w:r w:rsidRPr="00C812AC">
        <w:rPr>
          <w:rFonts w:ascii="Bierstadt" w:hAnsi="Bierstadt" w:cs="Arial"/>
          <w:color w:val="414141"/>
          <w:sz w:val="24"/>
          <w:szCs w:val="24"/>
          <w:shd w:val="clear" w:color="auto" w:fill="FFFFFF"/>
        </w:rPr>
        <w:t>Describe any defining characteristics of the school or organizational sponsor’s anticipated participant population (e.g., students, teachers, and community). If the project will serve a high percentage of students who are considered underserved (such as economically disadvantaged, geographically isolated, disabled, or composed of specific cultural or ethnic groups), describe the population and any relevant statistical and demographic information.</w:t>
      </w:r>
    </w:p>
    <w:p w14:paraId="6F1B423E" w14:textId="77777777" w:rsidR="00074BE9" w:rsidRPr="00C812AC" w:rsidRDefault="00074BE9" w:rsidP="00C812AC">
      <w:pPr>
        <w:spacing w:after="0" w:line="240" w:lineRule="auto"/>
        <w:rPr>
          <w:rFonts w:ascii="Bierstadt" w:hAnsi="Bierstadt" w:cs="Arial"/>
          <w:color w:val="414141"/>
          <w:sz w:val="24"/>
          <w:szCs w:val="24"/>
          <w:shd w:val="clear" w:color="auto" w:fill="FFFFFF"/>
        </w:rPr>
      </w:pPr>
    </w:p>
    <w:p w14:paraId="63B28A2C" w14:textId="77777777" w:rsidR="006206C8" w:rsidRPr="00C812AC" w:rsidRDefault="006206C8" w:rsidP="00C812AC">
      <w:pPr>
        <w:spacing w:after="0" w:line="240" w:lineRule="auto"/>
        <w:rPr>
          <w:rFonts w:ascii="Bierstadt" w:hAnsi="Bierstadt" w:cs="Arial"/>
          <w:color w:val="414141"/>
          <w:sz w:val="24"/>
          <w:szCs w:val="24"/>
          <w:shd w:val="clear" w:color="auto" w:fill="FFFFFF"/>
        </w:rPr>
      </w:pPr>
    </w:p>
    <w:p w14:paraId="2F0E97D2" w14:textId="3B82205A" w:rsidR="00DA1305" w:rsidRPr="00C812AC" w:rsidRDefault="00074BE9" w:rsidP="00C812AC">
      <w:pPr>
        <w:spacing w:after="0" w:line="240" w:lineRule="auto"/>
        <w:rPr>
          <w:rFonts w:ascii="Bierstadt" w:hAnsi="Bierstadt" w:cs="Arial"/>
          <w:color w:val="414141"/>
          <w:sz w:val="24"/>
          <w:szCs w:val="24"/>
          <w:shd w:val="clear" w:color="auto" w:fill="FFFFFF"/>
        </w:rPr>
      </w:pPr>
      <w:r w:rsidRPr="00C812AC">
        <w:rPr>
          <w:rFonts w:ascii="Bierstadt" w:hAnsi="Bierstadt" w:cs="Arial"/>
          <w:color w:val="414141"/>
          <w:sz w:val="24"/>
          <w:szCs w:val="24"/>
          <w:shd w:val="clear" w:color="auto" w:fill="FFFFFF"/>
        </w:rPr>
        <w:t>Question 3—Populations</w:t>
      </w:r>
    </w:p>
    <w:p w14:paraId="52181B6C" w14:textId="3F14B3E0" w:rsidR="00DA1305" w:rsidRPr="00C812AC" w:rsidRDefault="00074BE9" w:rsidP="00C812AC">
      <w:pPr>
        <w:spacing w:after="0" w:line="240" w:lineRule="auto"/>
        <w:rPr>
          <w:rFonts w:ascii="Bierstadt" w:hAnsi="Bierstadt" w:cs="Arial"/>
          <w:color w:val="414141"/>
          <w:sz w:val="24"/>
          <w:szCs w:val="24"/>
          <w:shd w:val="clear" w:color="auto" w:fill="FFFFFF"/>
        </w:rPr>
      </w:pPr>
      <w:r w:rsidRPr="00C812AC">
        <w:rPr>
          <w:rFonts w:ascii="Bierstadt" w:hAnsi="Bierstadt" w:cs="Arial"/>
          <w:color w:val="414141"/>
          <w:sz w:val="24"/>
          <w:szCs w:val="24"/>
          <w:shd w:val="clear" w:color="auto" w:fill="FFFFFF"/>
        </w:rPr>
        <w:t>Describe the population(s) who will make up the core group(s) during the residency.</w:t>
      </w:r>
    </w:p>
    <w:p w14:paraId="54ABA2DE" w14:textId="77777777" w:rsidR="00074BE9" w:rsidRPr="00C812AC" w:rsidRDefault="00074BE9" w:rsidP="00C812AC">
      <w:pPr>
        <w:spacing w:after="0" w:line="240" w:lineRule="auto"/>
        <w:rPr>
          <w:rFonts w:ascii="Bierstadt" w:hAnsi="Bierstadt"/>
          <w:sz w:val="24"/>
          <w:szCs w:val="24"/>
        </w:rPr>
      </w:pPr>
    </w:p>
    <w:p w14:paraId="4697AA67" w14:textId="77777777" w:rsidR="006206C8" w:rsidRPr="00C812AC" w:rsidRDefault="006206C8" w:rsidP="00C812AC">
      <w:pPr>
        <w:spacing w:after="0" w:line="240" w:lineRule="auto"/>
        <w:rPr>
          <w:rFonts w:ascii="Bierstadt" w:hAnsi="Bierstadt"/>
          <w:sz w:val="24"/>
          <w:szCs w:val="24"/>
        </w:rPr>
      </w:pPr>
    </w:p>
    <w:p w14:paraId="41F88E02" w14:textId="258409A8" w:rsidR="00966317" w:rsidRPr="00C812AC" w:rsidRDefault="00074BE9" w:rsidP="00C812AC">
      <w:pPr>
        <w:spacing w:after="0" w:line="240" w:lineRule="auto"/>
        <w:rPr>
          <w:rFonts w:ascii="Bierstadt" w:hAnsi="Bierstadt"/>
          <w:sz w:val="24"/>
          <w:szCs w:val="24"/>
        </w:rPr>
      </w:pPr>
      <w:r w:rsidRPr="00C812AC">
        <w:rPr>
          <w:rFonts w:ascii="Bierstadt" w:hAnsi="Bierstadt"/>
          <w:sz w:val="24"/>
          <w:szCs w:val="24"/>
        </w:rPr>
        <w:t>Question 4—Provide a complete description of the residency.</w:t>
      </w:r>
    </w:p>
    <w:p w14:paraId="486E21C9" w14:textId="77777777" w:rsidR="00C812AC" w:rsidRPr="00C812AC" w:rsidRDefault="00C812AC" w:rsidP="00C812AC">
      <w:pPr>
        <w:numPr>
          <w:ilvl w:val="0"/>
          <w:numId w:val="6"/>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C812AC">
        <w:rPr>
          <w:rFonts w:ascii="Bierstadt" w:eastAsia="Times New Roman" w:hAnsi="Bierstadt" w:cs="Arial"/>
          <w:color w:val="414141"/>
          <w:kern w:val="0"/>
          <w:sz w:val="24"/>
          <w:szCs w:val="24"/>
          <w14:ligatures w14:val="none"/>
        </w:rPr>
        <w:t>What is the overall goal for the residency?</w:t>
      </w:r>
    </w:p>
    <w:p w14:paraId="441309CA" w14:textId="77777777" w:rsidR="00C812AC" w:rsidRPr="00C812AC" w:rsidRDefault="00C812AC" w:rsidP="00C812AC">
      <w:pPr>
        <w:numPr>
          <w:ilvl w:val="0"/>
          <w:numId w:val="6"/>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C812AC">
        <w:rPr>
          <w:rFonts w:ascii="Bierstadt" w:eastAsia="Times New Roman" w:hAnsi="Bierstadt" w:cs="Arial"/>
          <w:color w:val="414141"/>
          <w:kern w:val="0"/>
          <w:sz w:val="24"/>
          <w:szCs w:val="24"/>
          <w14:ligatures w14:val="none"/>
        </w:rPr>
        <w:t>Describe the art activities and expected outcomes for both the core and non-core groups. Include any plans for extending the residency’s impact, such as providing teacher or staff training and follow-up activities.</w:t>
      </w:r>
    </w:p>
    <w:p w14:paraId="296B6832" w14:textId="77777777" w:rsidR="00C812AC" w:rsidRPr="00C812AC" w:rsidRDefault="00C812AC" w:rsidP="00C812AC">
      <w:pPr>
        <w:numPr>
          <w:ilvl w:val="0"/>
          <w:numId w:val="6"/>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C812AC">
        <w:rPr>
          <w:rFonts w:ascii="Bierstadt" w:eastAsia="Times New Roman" w:hAnsi="Bierstadt" w:cs="Arial"/>
          <w:color w:val="414141"/>
          <w:kern w:val="0"/>
          <w:sz w:val="24"/>
          <w:szCs w:val="24"/>
          <w14:ligatures w14:val="none"/>
        </w:rPr>
        <w:lastRenderedPageBreak/>
        <w:t>Describe the final project, community performance, or culminating event. What will it include?  Who will be invited? Where and when will it take place?</w:t>
      </w:r>
    </w:p>
    <w:p w14:paraId="18890987" w14:textId="77777777" w:rsidR="00C812AC" w:rsidRPr="00C812AC" w:rsidRDefault="00C812AC" w:rsidP="00C812AC">
      <w:pPr>
        <w:numPr>
          <w:ilvl w:val="0"/>
          <w:numId w:val="6"/>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C812AC">
        <w:rPr>
          <w:rFonts w:ascii="Bierstadt" w:eastAsia="Times New Roman" w:hAnsi="Bierstadt" w:cs="Arial"/>
          <w:color w:val="414141"/>
          <w:kern w:val="0"/>
          <w:sz w:val="24"/>
          <w:szCs w:val="24"/>
          <w14:ligatures w14:val="none"/>
        </w:rPr>
        <w:t>Describe the promotion plan.</w:t>
      </w:r>
    </w:p>
    <w:p w14:paraId="5C3F3ED5" w14:textId="77777777" w:rsidR="00C812AC" w:rsidRPr="00C812AC" w:rsidRDefault="00C812AC" w:rsidP="00C812AC">
      <w:pPr>
        <w:numPr>
          <w:ilvl w:val="0"/>
          <w:numId w:val="6"/>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C812AC">
        <w:rPr>
          <w:rFonts w:ascii="Bierstadt" w:eastAsia="Times New Roman" w:hAnsi="Bierstadt" w:cs="Arial"/>
          <w:color w:val="414141"/>
          <w:kern w:val="0"/>
          <w:sz w:val="24"/>
          <w:szCs w:val="24"/>
          <w14:ligatures w14:val="none"/>
        </w:rPr>
        <w:t>Describe the plan for documenting and evaluating the overall impact of the residency. This is required for NDCA’s AIR final report.</w:t>
      </w:r>
    </w:p>
    <w:p w14:paraId="3DA67B92" w14:textId="77777777" w:rsidR="00074BE9" w:rsidRPr="00C812AC" w:rsidRDefault="00074BE9" w:rsidP="00C812AC">
      <w:pPr>
        <w:spacing w:after="0" w:line="240" w:lineRule="auto"/>
        <w:rPr>
          <w:rFonts w:ascii="Bierstadt" w:hAnsi="Bierstadt"/>
          <w:sz w:val="24"/>
          <w:szCs w:val="24"/>
        </w:rPr>
      </w:pPr>
    </w:p>
    <w:p w14:paraId="343E2ACA" w14:textId="77777777" w:rsidR="00074BE9" w:rsidRPr="00C812AC" w:rsidRDefault="00074BE9" w:rsidP="00C812AC">
      <w:pPr>
        <w:spacing w:after="0" w:line="240" w:lineRule="auto"/>
        <w:rPr>
          <w:rFonts w:ascii="Bierstadt" w:hAnsi="Bierstadt"/>
          <w:sz w:val="24"/>
          <w:szCs w:val="24"/>
        </w:rPr>
      </w:pPr>
    </w:p>
    <w:p w14:paraId="3538052E" w14:textId="35C64944" w:rsidR="00C812AC" w:rsidRPr="00C812AC" w:rsidRDefault="00C812AC" w:rsidP="00C812AC">
      <w:pPr>
        <w:spacing w:after="0" w:line="240" w:lineRule="auto"/>
        <w:rPr>
          <w:rFonts w:ascii="Bierstadt" w:hAnsi="Bierstadt"/>
          <w:sz w:val="24"/>
          <w:szCs w:val="24"/>
        </w:rPr>
      </w:pPr>
      <w:r w:rsidRPr="00C812AC">
        <w:rPr>
          <w:rFonts w:ascii="Bierstadt" w:hAnsi="Bierstadt"/>
          <w:sz w:val="24"/>
          <w:szCs w:val="24"/>
        </w:rPr>
        <w:t>Question 5—Accessibility and Accommodations</w:t>
      </w:r>
    </w:p>
    <w:p w14:paraId="6FC3CDED" w14:textId="77777777" w:rsidR="00C812AC" w:rsidRPr="00C812AC" w:rsidRDefault="00C812AC" w:rsidP="00C812AC">
      <w:pPr>
        <w:numPr>
          <w:ilvl w:val="0"/>
          <w:numId w:val="7"/>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C812AC">
        <w:rPr>
          <w:rFonts w:ascii="Bierstadt" w:eastAsia="Times New Roman" w:hAnsi="Bierstadt" w:cs="Arial"/>
          <w:color w:val="414141"/>
          <w:kern w:val="0"/>
          <w:sz w:val="24"/>
          <w:szCs w:val="24"/>
          <w14:ligatures w14:val="none"/>
        </w:rPr>
        <w:t>The programmatic aspects of the proposed activity are required to be accessible. In what ways does the activity ensure that people with disabilities can participate?</w:t>
      </w:r>
    </w:p>
    <w:p w14:paraId="7FD03884" w14:textId="2412BFA2" w:rsidR="00966317" w:rsidRPr="00C812AC" w:rsidRDefault="00C812AC" w:rsidP="00C812AC">
      <w:pPr>
        <w:numPr>
          <w:ilvl w:val="0"/>
          <w:numId w:val="7"/>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C812AC">
        <w:rPr>
          <w:rFonts w:ascii="Bierstadt" w:eastAsia="Times New Roman" w:hAnsi="Bierstadt" w:cs="Arial"/>
          <w:color w:val="414141"/>
          <w:kern w:val="0"/>
          <w:sz w:val="24"/>
          <w:szCs w:val="24"/>
          <w14:ligatures w14:val="none"/>
        </w:rPr>
        <w:t>Describe how the proposed activity will meet this requirement and/or upload a PDF of the organization’s board-approved Accessibility Plan.</w:t>
      </w:r>
      <w:r w:rsidRPr="00C812AC">
        <w:rPr>
          <w:rFonts w:ascii="Bierstadt" w:eastAsia="Times New Roman" w:hAnsi="Bierstadt" w:cs="Arial"/>
          <w:b/>
          <w:bCs/>
          <w:color w:val="414141"/>
          <w:kern w:val="0"/>
          <w:sz w:val="24"/>
          <w:szCs w:val="24"/>
          <w14:ligatures w14:val="none"/>
        </w:rPr>
        <w:t> </w:t>
      </w:r>
      <w:r w:rsidRPr="00C812AC">
        <w:rPr>
          <w:rFonts w:ascii="Bierstadt" w:eastAsia="Times New Roman" w:hAnsi="Bierstadt" w:cs="Arial"/>
          <w:color w:val="414141"/>
          <w:kern w:val="0"/>
          <w:sz w:val="24"/>
          <w:szCs w:val="24"/>
          <w14:ligatures w14:val="none"/>
        </w:rPr>
        <w:t>Examples might include ADA accessible venue, ASL interpretation, audio described performance, large print programs, sensory tours, or other options for full participation.</w:t>
      </w:r>
    </w:p>
    <w:sectPr w:rsidR="00966317" w:rsidRPr="00C812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224C" w14:textId="77777777" w:rsidR="00842E4C" w:rsidRDefault="00842E4C" w:rsidP="00842E4C">
      <w:pPr>
        <w:spacing w:after="0" w:line="240" w:lineRule="auto"/>
      </w:pPr>
      <w:r>
        <w:separator/>
      </w:r>
    </w:p>
  </w:endnote>
  <w:endnote w:type="continuationSeparator" w:id="0">
    <w:p w14:paraId="5B28B390" w14:textId="77777777" w:rsidR="00842E4C" w:rsidRDefault="00842E4C" w:rsidP="008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erstadt">
    <w:altName w:val="Bierstadt"/>
    <w:charset w:val="00"/>
    <w:family w:val="swiss"/>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3579" w14:textId="77777777" w:rsidR="00842E4C" w:rsidRDefault="00842E4C" w:rsidP="00842E4C">
      <w:pPr>
        <w:spacing w:after="0" w:line="240" w:lineRule="auto"/>
      </w:pPr>
      <w:r>
        <w:separator/>
      </w:r>
    </w:p>
  </w:footnote>
  <w:footnote w:type="continuationSeparator" w:id="0">
    <w:p w14:paraId="22A81000" w14:textId="77777777" w:rsidR="00842E4C" w:rsidRDefault="00842E4C" w:rsidP="00842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E8E"/>
    <w:multiLevelType w:val="multilevel"/>
    <w:tmpl w:val="B17ED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79457E"/>
    <w:multiLevelType w:val="hybridMultilevel"/>
    <w:tmpl w:val="8976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A142D"/>
    <w:multiLevelType w:val="multilevel"/>
    <w:tmpl w:val="8ECE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9074FD"/>
    <w:multiLevelType w:val="multilevel"/>
    <w:tmpl w:val="D6BE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DC1C4B"/>
    <w:multiLevelType w:val="multilevel"/>
    <w:tmpl w:val="625E2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233619"/>
    <w:multiLevelType w:val="multilevel"/>
    <w:tmpl w:val="2434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466911"/>
    <w:multiLevelType w:val="multilevel"/>
    <w:tmpl w:val="F3A47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5942522">
    <w:abstractNumId w:val="2"/>
  </w:num>
  <w:num w:numId="2" w16cid:durableId="559168499">
    <w:abstractNumId w:val="5"/>
  </w:num>
  <w:num w:numId="3" w16cid:durableId="201135030">
    <w:abstractNumId w:val="3"/>
  </w:num>
  <w:num w:numId="4" w16cid:durableId="494997548">
    <w:abstractNumId w:val="1"/>
  </w:num>
  <w:num w:numId="5" w16cid:durableId="549195035">
    <w:abstractNumId w:val="6"/>
  </w:num>
  <w:num w:numId="6" w16cid:durableId="1449079913">
    <w:abstractNumId w:val="0"/>
  </w:num>
  <w:num w:numId="7" w16cid:durableId="9306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62"/>
    <w:rsid w:val="00074BE9"/>
    <w:rsid w:val="00227E62"/>
    <w:rsid w:val="003B3F30"/>
    <w:rsid w:val="006206C8"/>
    <w:rsid w:val="00665A18"/>
    <w:rsid w:val="0067660C"/>
    <w:rsid w:val="006A7B13"/>
    <w:rsid w:val="006C464F"/>
    <w:rsid w:val="007715B1"/>
    <w:rsid w:val="007878BE"/>
    <w:rsid w:val="00842E4C"/>
    <w:rsid w:val="00941C1E"/>
    <w:rsid w:val="00966317"/>
    <w:rsid w:val="00A33A0C"/>
    <w:rsid w:val="00AD2552"/>
    <w:rsid w:val="00B112B0"/>
    <w:rsid w:val="00B22404"/>
    <w:rsid w:val="00C812AC"/>
    <w:rsid w:val="00CC0080"/>
    <w:rsid w:val="00CE6974"/>
    <w:rsid w:val="00D055AE"/>
    <w:rsid w:val="00D40CEC"/>
    <w:rsid w:val="00D76E0C"/>
    <w:rsid w:val="00DA1305"/>
    <w:rsid w:val="00DC6CAF"/>
    <w:rsid w:val="00E52049"/>
    <w:rsid w:val="00FC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4C4D"/>
  <w15:chartTrackingRefBased/>
  <w15:docId w15:val="{F1603202-4FB7-42D3-8E0B-E4E51407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E4C"/>
  </w:style>
  <w:style w:type="paragraph" w:styleId="Footer">
    <w:name w:val="footer"/>
    <w:basedOn w:val="Normal"/>
    <w:link w:val="FooterChar"/>
    <w:uiPriority w:val="99"/>
    <w:unhideWhenUsed/>
    <w:rsid w:val="0084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E4C"/>
  </w:style>
  <w:style w:type="paragraph" w:styleId="ListParagraph">
    <w:name w:val="List Paragraph"/>
    <w:basedOn w:val="Normal"/>
    <w:uiPriority w:val="34"/>
    <w:qFormat/>
    <w:rsid w:val="00CE6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5004">
      <w:bodyDiv w:val="1"/>
      <w:marLeft w:val="0"/>
      <w:marRight w:val="0"/>
      <w:marTop w:val="0"/>
      <w:marBottom w:val="0"/>
      <w:divBdr>
        <w:top w:val="none" w:sz="0" w:space="0" w:color="auto"/>
        <w:left w:val="none" w:sz="0" w:space="0" w:color="auto"/>
        <w:bottom w:val="none" w:sz="0" w:space="0" w:color="auto"/>
        <w:right w:val="none" w:sz="0" w:space="0" w:color="auto"/>
      </w:divBdr>
    </w:div>
    <w:div w:id="365298617">
      <w:bodyDiv w:val="1"/>
      <w:marLeft w:val="0"/>
      <w:marRight w:val="0"/>
      <w:marTop w:val="0"/>
      <w:marBottom w:val="0"/>
      <w:divBdr>
        <w:top w:val="none" w:sz="0" w:space="0" w:color="auto"/>
        <w:left w:val="none" w:sz="0" w:space="0" w:color="auto"/>
        <w:bottom w:val="none" w:sz="0" w:space="0" w:color="auto"/>
        <w:right w:val="none" w:sz="0" w:space="0" w:color="auto"/>
      </w:divBdr>
    </w:div>
    <w:div w:id="1358117308">
      <w:bodyDiv w:val="1"/>
      <w:marLeft w:val="0"/>
      <w:marRight w:val="0"/>
      <w:marTop w:val="0"/>
      <w:marBottom w:val="0"/>
      <w:divBdr>
        <w:top w:val="none" w:sz="0" w:space="0" w:color="auto"/>
        <w:left w:val="none" w:sz="0" w:space="0" w:color="auto"/>
        <w:bottom w:val="none" w:sz="0" w:space="0" w:color="auto"/>
        <w:right w:val="none" w:sz="0" w:space="0" w:color="auto"/>
      </w:divBdr>
    </w:div>
    <w:div w:id="1424884008">
      <w:bodyDiv w:val="1"/>
      <w:marLeft w:val="0"/>
      <w:marRight w:val="0"/>
      <w:marTop w:val="0"/>
      <w:marBottom w:val="0"/>
      <w:divBdr>
        <w:top w:val="none" w:sz="0" w:space="0" w:color="auto"/>
        <w:left w:val="none" w:sz="0" w:space="0" w:color="auto"/>
        <w:bottom w:val="none" w:sz="0" w:space="0" w:color="auto"/>
        <w:right w:val="none" w:sz="0" w:space="0" w:color="auto"/>
      </w:divBdr>
    </w:div>
    <w:div w:id="1777481304">
      <w:bodyDiv w:val="1"/>
      <w:marLeft w:val="0"/>
      <w:marRight w:val="0"/>
      <w:marTop w:val="0"/>
      <w:marBottom w:val="0"/>
      <w:divBdr>
        <w:top w:val="none" w:sz="0" w:space="0" w:color="auto"/>
        <w:left w:val="none" w:sz="0" w:space="0" w:color="auto"/>
        <w:bottom w:val="none" w:sz="0" w:space="0" w:color="auto"/>
        <w:right w:val="none" w:sz="0" w:space="0" w:color="auto"/>
      </w:divBdr>
    </w:div>
    <w:div w:id="177932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356</Words>
  <Characters>2063</Characters>
  <Application>Microsoft Office Word</Application>
  <DocSecurity>0</DocSecurity>
  <Lines>49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Lisa</dc:creator>
  <cp:keywords/>
  <dc:description/>
  <cp:lastModifiedBy>McCallum, Lisa</cp:lastModifiedBy>
  <cp:revision>5</cp:revision>
  <dcterms:created xsi:type="dcterms:W3CDTF">2024-11-22T18:57:00Z</dcterms:created>
  <dcterms:modified xsi:type="dcterms:W3CDTF">2024-11-22T20:25:00Z</dcterms:modified>
</cp:coreProperties>
</file>